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CF0AA" w14:textId="11D2918F" w:rsidR="00D05A57" w:rsidRPr="00ED1FE0" w:rsidRDefault="00D05A57" w:rsidP="5BC5C51D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VI</w:t>
      </w:r>
    </w:p>
    <w:p w14:paraId="3F52C909" w14:textId="53B43A49" w:rsidR="00D05A57" w:rsidRPr="00ED1FE0" w:rsidRDefault="00D05A57" w:rsidP="00D05A5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DECLARAÇÃO DE REPRESENTAÇÃO DE GRUPO OU COLETIVO</w:t>
      </w:r>
    </w:p>
    <w:p w14:paraId="5A528345" w14:textId="11A68E27" w:rsidR="00D05A57" w:rsidRPr="00ED1FE0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98EBAAB" w14:textId="22A5F12B" w:rsidR="00D05A57" w:rsidRPr="00ED1FE0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2ABE5247" w14:textId="77777777" w:rsidR="00DD4DEA" w:rsidRPr="00ED1FE0" w:rsidRDefault="00DD4DEA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739C39AA" w14:textId="5626D4CB" w:rsidR="00D05A57" w:rsidRPr="00ED1FE0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GRUPO ARTÍSTICO: </w:t>
      </w:r>
    </w:p>
    <w:p w14:paraId="4B5D1F3A" w14:textId="77777777" w:rsidR="00D05A57" w:rsidRPr="00ED1FE0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INTEGRANTE DO GRUPO OU COLETIVO ARTÍSTICO:</w:t>
      </w:r>
    </w:p>
    <w:p w14:paraId="4E83C046" w14:textId="23EB52F7" w:rsidR="00D05A57" w:rsidRPr="00ED1FE0" w:rsidRDefault="00D05A57" w:rsidP="00DD4DEA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PESSOAIS DO REPRESENTANTE: [IDENTIDADE, CPF, E-MAIL E TELEFONE]</w:t>
      </w:r>
    </w:p>
    <w:p w14:paraId="2F740CDB" w14:textId="50B1441F" w:rsidR="00D05A57" w:rsidRPr="00ED1FE0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36FCA32F" w14:textId="2060994A" w:rsidR="003D1189" w:rsidRPr="00ED1FE0" w:rsidRDefault="003D1189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As pessoas abaixo listadas</w:t>
      </w:r>
      <w:r w:rsidR="00D05A57"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, integrantes do grupo artístico [NOME DO GRUPO OU COLETIVO], elegem a pessoa indicada no campo “REPRESENTANTE” como único representante neste edital, </w:t>
      </w: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conferindo</w:t>
      </w:r>
      <w:r w:rsidR="00D05A57"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-lhe poderes para cumprir todos os procedimentos exigidos nas etapas do edital, inclusive assinatura d</w:t>
      </w:r>
      <w:r w:rsidR="00DD4DEA"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</w:t>
      </w:r>
      <w:r w:rsidR="00D05A57"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DD4DEA"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Termo de Execução Cultura</w:t>
      </w:r>
      <w:r w:rsidR="00D05A57"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, troca de comunicações, podendo assumir compromissos, obrigações, receber pagamentos e dar quitação, renunciar direitos e qualquer outro ato relacionado ao referido edital. </w:t>
      </w:r>
    </w:p>
    <w:p w14:paraId="121DF5B8" w14:textId="7EFC7AB6" w:rsidR="00D05A57" w:rsidRPr="00ED1FE0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Os declarantes informam que não incorrem em quaisquer das vedações do item de participação previstas no edital. </w:t>
      </w:r>
    </w:p>
    <w:p w14:paraId="22684440" w14:textId="77777777" w:rsidR="00D05A57" w:rsidRPr="00ED1FE0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6"/>
        <w:gridCol w:w="1179"/>
        <w:gridCol w:w="3045"/>
      </w:tblGrid>
      <w:tr w:rsidR="00D05A57" w:rsidRPr="00ED1FE0" w14:paraId="5FA6089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F0BC4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320BC" w14:textId="647B4AA4" w:rsidR="00D05A57" w:rsidRPr="00ED1FE0" w:rsidRDefault="003D1189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BD7E4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D05A57" w:rsidRPr="00ED1FE0" w14:paraId="6711B885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45C9F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242CF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9F391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ED1FE0" w14:paraId="7051C024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0C506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33094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B567C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ED1FE0" w14:paraId="1B3068E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4510E7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63014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F5804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ED1FE0" w14:paraId="10CC2820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4F20F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6ED43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8E594" w14:textId="77777777" w:rsidR="00D05A57" w:rsidRPr="00ED1FE0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ED1FE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032C0070" w14:textId="62674229" w:rsidR="00D05A57" w:rsidRPr="00ED1FE0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A196DA0" w14:textId="77777777" w:rsidR="00D05A57" w:rsidRPr="00ED1FE0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[LOCAL]</w:t>
      </w:r>
    </w:p>
    <w:p w14:paraId="4C8F8205" w14:textId="77777777" w:rsidR="00D05A57" w:rsidRPr="00ED1FE0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[DATA]</w:t>
      </w:r>
    </w:p>
    <w:p w14:paraId="48F34F23" w14:textId="3B8F3A5F" w:rsidR="00D05A57" w:rsidRPr="00ED1FE0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ED1FE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D05A57" w:rsidRPr="00ED1F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47326" w14:textId="77777777" w:rsidR="00A00973" w:rsidRDefault="00A00973" w:rsidP="00E047C3">
      <w:pPr>
        <w:spacing w:after="0" w:line="240" w:lineRule="auto"/>
      </w:pPr>
      <w:r>
        <w:separator/>
      </w:r>
    </w:p>
  </w:endnote>
  <w:endnote w:type="continuationSeparator" w:id="0">
    <w:p w14:paraId="7C94AB7C" w14:textId="77777777" w:rsidR="00A00973" w:rsidRDefault="00A00973" w:rsidP="00E04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A4A01" w14:textId="77777777" w:rsidR="00897EFC" w:rsidRDefault="00897EF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23602" w14:textId="77777777" w:rsidR="007303E1" w:rsidRPr="006A370D" w:rsidRDefault="007303E1" w:rsidP="007303E1">
    <w:pPr>
      <w:spacing w:before="13"/>
      <w:ind w:left="236" w:right="18" w:hanging="216"/>
      <w:jc w:val="center"/>
      <w:rPr>
        <w:rFonts w:cstheme="minorHAnsi"/>
        <w:b/>
        <w:sz w:val="20"/>
      </w:rPr>
    </w:pPr>
    <w:r>
      <w:rPr>
        <w:rFonts w:cstheme="minorHAnsi"/>
        <w:b/>
        <w:sz w:val="20"/>
      </w:rPr>
      <w:t xml:space="preserve">Secretaria Municipal de Cultura. Rua: </w:t>
    </w:r>
    <w:proofErr w:type="spellStart"/>
    <w:r>
      <w:rPr>
        <w:rFonts w:cstheme="minorHAnsi"/>
        <w:b/>
        <w:sz w:val="20"/>
      </w:rPr>
      <w:t>Gerciron</w:t>
    </w:r>
    <w:proofErr w:type="spellEnd"/>
    <w:r>
      <w:rPr>
        <w:rFonts w:cstheme="minorHAnsi"/>
        <w:b/>
        <w:sz w:val="20"/>
      </w:rPr>
      <w:t xml:space="preserve"> Pereira Dias, nº 858. Setor Nova Esperança. CEP: 76.730-000. Matrinchã – Goiás. Contato: (62)3391-1141. (62) 3391-1151 </w:t>
    </w:r>
  </w:p>
  <w:p w14:paraId="54D5C92F" w14:textId="26837528" w:rsidR="00897EFC" w:rsidRPr="007303E1" w:rsidRDefault="00897EFC" w:rsidP="007303E1">
    <w:pPr>
      <w:pStyle w:val="Rodap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6EEC9D" w14:textId="77777777" w:rsidR="00897EFC" w:rsidRDefault="00897EF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4BF3D" w14:textId="77777777" w:rsidR="00A00973" w:rsidRDefault="00A00973" w:rsidP="00E047C3">
      <w:pPr>
        <w:spacing w:after="0" w:line="240" w:lineRule="auto"/>
      </w:pPr>
      <w:r>
        <w:separator/>
      </w:r>
    </w:p>
  </w:footnote>
  <w:footnote w:type="continuationSeparator" w:id="0">
    <w:p w14:paraId="46710013" w14:textId="77777777" w:rsidR="00A00973" w:rsidRDefault="00A00973" w:rsidP="00E04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51E4AE" w14:textId="77777777" w:rsidR="00897EFC" w:rsidRDefault="00897EF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AED3A" w14:textId="5CC67B90" w:rsidR="00E047C3" w:rsidRDefault="00897EFC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457F3DD2" wp14:editId="0C503BCC">
          <wp:simplePos x="0" y="0"/>
          <wp:positionH relativeFrom="column">
            <wp:posOffset>-1056281</wp:posOffset>
          </wp:positionH>
          <wp:positionV relativeFrom="paragraph">
            <wp:posOffset>-441630</wp:posOffset>
          </wp:positionV>
          <wp:extent cx="7546215" cy="10670651"/>
          <wp:effectExtent l="0" t="0" r="0" b="0"/>
          <wp:wrapNone/>
          <wp:docPr id="1463085259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3085259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352" cy="106962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2296B" w14:textId="77777777" w:rsidR="00897EFC" w:rsidRDefault="00897EF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57"/>
    <w:rsid w:val="003D1189"/>
    <w:rsid w:val="007303E1"/>
    <w:rsid w:val="00897EFC"/>
    <w:rsid w:val="00A00973"/>
    <w:rsid w:val="00C07C8B"/>
    <w:rsid w:val="00D05A57"/>
    <w:rsid w:val="00D62A35"/>
    <w:rsid w:val="00DD4DEA"/>
    <w:rsid w:val="00E047C3"/>
    <w:rsid w:val="00ED1FE0"/>
    <w:rsid w:val="25098F50"/>
    <w:rsid w:val="5BC5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ED1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047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047C3"/>
  </w:style>
  <w:style w:type="paragraph" w:styleId="Rodap">
    <w:name w:val="footer"/>
    <w:basedOn w:val="Normal"/>
    <w:link w:val="RodapChar"/>
    <w:uiPriority w:val="99"/>
    <w:unhideWhenUsed/>
    <w:rsid w:val="00E047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04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D5FDFBE5-2BA3-45FF-B604-94C8ABC717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6E80BA-4508-4117-A333-E72E0EDC3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70C1EC-874D-4F84-8715-BD1294515563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884</Characters>
  <Application>Microsoft Office Word</Application>
  <DocSecurity>0</DocSecurity>
  <Lines>7</Lines>
  <Paragraphs>2</Paragraphs>
  <ScaleCrop>false</ScaleCrop>
  <Company>MTUR</Company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PROF Divino</cp:lastModifiedBy>
  <cp:revision>9</cp:revision>
  <cp:lastPrinted>2024-05-20T16:52:00Z</cp:lastPrinted>
  <dcterms:created xsi:type="dcterms:W3CDTF">2024-04-04T15:26:00Z</dcterms:created>
  <dcterms:modified xsi:type="dcterms:W3CDTF">2024-08-02T16:28:00Z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